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7 </w:t>
      </w:r>
      <w:r w:rsidR="000379D9" w:rsidRPr="00AA4F02">
        <w:rPr>
          <w:rFonts w:ascii="Times New Roman" w:hAnsi="Times New Roman" w:cs="Times New Roman"/>
          <w:sz w:val="24"/>
          <w:szCs w:val="24"/>
        </w:rPr>
        <w:t>kwiecień</w:t>
      </w:r>
      <w:r w:rsidRPr="00AA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b/>
          <w:sz w:val="24"/>
          <w:szCs w:val="24"/>
        </w:rPr>
        <w:t xml:space="preserve">Sprzątamy świat!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>Zajęcia poranne: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Jestem piłką – zabawa naśladowcza.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>Śmieciarka – praca plastyczna, rysowanie kredkami. Rodzic  prezentuje dziecku samochód – śmieciarkę. Dziecko nazywa pojazd i mówi, do czego służy. Rodzic zachęca dziecko do wykonania własnego projektu nowej śmieciarki, uwzględniającego rozwiązania proekologiczne, np. osobne pojemniki na odpady, maszyny do recyklingu.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Środki dydaktyczne: śmieciarka (model lub ilustracja), papier, kredki pastelowe </w:t>
      </w:r>
    </w:p>
    <w:p w:rsid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 Trening strażnika przyrody – zestaw ćwiczeń porannych.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>Zajęcia główne: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 Co robić ze śmieciami? – słuchanie wiersza, rozmowa kierowana, karta pracy. Dziecko słucha wiersza Małgorzaty Strzałkowskiej: Przedstawienie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 W klasie wielkie poruszenie. Występują dziś na scenie Ala, Ola, Ewa, Basia, Kuba, Kazio, Staś i Kasia… – Na odpady nie ma rady. Nie schowamy do szuflady gór odpadów oraz śmieci. – Wiedzą o tym nawet dzieci! Na odpady nie ma rady, lecz nie płaczmy, bez przesady aby na to coś zaradzić trzeba z głową je gromadzić. – Segregujmy je dokładnie zamiast wrzucać jak popadnie. – I od dzisiaj śmiećmy z głową, nowocześnie, postępowo! Czyś jest biedny, czy bogaty, kładź oddzielnie szkło i szmaty, i przedmioty metalowe, i odpady plastikowe. – Recyklingu dobre duszki prędko zrobią z puszek puszki, buteleczki z buteleczek, pudełeczka z pudełeczek… – A ze szmat, z makulatury – pism i książek całe góry! – Niech się wreszcie normą stanie wtórne wykorzystywanie! Jaś brwi zmarszczył, myśli, myśli… – Kupmy koszyk na ogryzki! Mali ekolodzy Próbę recyklingu zróbmy i na jabłka je przeróbmy!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>Dziecko odpowiada na pytania: Co to znaczy śmiecić nowocześnie i postępowo?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 Dlaczego trzeba segregować śmieci?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 Z jakich materiałów możemy jeszcze raz skorzystać?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Jak to zrobić?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Czy recyklingiem naprawdę zajmują się dobre duszki?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Do czego są potrzebne śmieciarki? Co się może stać, jeśli śmieciarki przestaną przyjeżdżać po śmieci?. </w:t>
      </w:r>
    </w:p>
    <w:p w:rsidR="00E03173" w:rsidRPr="00AA4F0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 xml:space="preserve">Rodzic zwraca uwagę na konieczność okazywania szacunku osobom zajmującym się wywozem śmieci. Wszyscy wspólnie analizują i opisują kolejne etapy odbioru oraz przetwarzania odpadów. Próbują ustalić, co można uzyskać z odzyskanych materiałów (np. z plastikowych butelek – wazony, doniczki, z rolek po papierze toaletowym – garaż dla zabawkowych samochodów). Po rozmowie Rodzic prosi dziecko o wykonanie zadania w kartach pracy zgodnie z instrukcją – dzieci przechodzą trasy i zbierają śmieci w parku. Środki dydaktyczne: Książka dziecka s. 30–31, kredki  Ćwiczenia gimnastyczne – zestaw XXI. </w:t>
      </w:r>
    </w:p>
    <w:p w:rsidR="00AA4F02" w:rsidRPr="00AA4F02" w:rsidRDefault="00AA4F02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lastRenderedPageBreak/>
        <w:t>Zajęcia popołudniowe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222" w:rsidRDefault="00E03173">
      <w:pPr>
        <w:rPr>
          <w:rFonts w:ascii="Times New Roman" w:hAnsi="Times New Roman" w:cs="Times New Roman"/>
          <w:sz w:val="24"/>
          <w:szCs w:val="24"/>
        </w:rPr>
      </w:pPr>
      <w:r w:rsidRPr="00AA4F02">
        <w:rPr>
          <w:rFonts w:ascii="Times New Roman" w:hAnsi="Times New Roman" w:cs="Times New Roman"/>
          <w:sz w:val="24"/>
          <w:szCs w:val="24"/>
        </w:rPr>
        <w:t>Potwór śmieciowy – praca plastyc</w:t>
      </w:r>
      <w:r w:rsidR="00AA4F02" w:rsidRPr="00AA4F02">
        <w:rPr>
          <w:rFonts w:ascii="Times New Roman" w:hAnsi="Times New Roman" w:cs="Times New Roman"/>
          <w:sz w:val="24"/>
          <w:szCs w:val="24"/>
        </w:rPr>
        <w:t>zna, przestrzenna. Rodzic</w:t>
      </w:r>
      <w:r w:rsidRPr="00AA4F02">
        <w:rPr>
          <w:rFonts w:ascii="Times New Roman" w:hAnsi="Times New Roman" w:cs="Times New Roman"/>
          <w:sz w:val="24"/>
          <w:szCs w:val="24"/>
        </w:rPr>
        <w:t xml:space="preserve"> zachęca dzieci do stworzenia śmieciowych potworów z materiałów odzyskanych, np. rolek od papieru toaletowego, guzik</w:t>
      </w:r>
      <w:r w:rsidR="00AA4F02" w:rsidRPr="00AA4F02">
        <w:rPr>
          <w:rFonts w:ascii="Times New Roman" w:hAnsi="Times New Roman" w:cs="Times New Roman"/>
          <w:sz w:val="24"/>
          <w:szCs w:val="24"/>
        </w:rPr>
        <w:t>ów, plastikowych butelek. Dziecko</w:t>
      </w:r>
      <w:r w:rsidRPr="00AA4F02">
        <w:rPr>
          <w:rFonts w:ascii="Times New Roman" w:hAnsi="Times New Roman" w:cs="Times New Roman"/>
          <w:sz w:val="24"/>
          <w:szCs w:val="24"/>
        </w:rPr>
        <w:t xml:space="preserve"> wykonują swoje prace i starają się wykorzystywać jak najwięcej produktów. Każde z nich próbuje znaleźć inne zastosowania dla niepotrzebnych przedmiotów. Autorzy nadają swoim dziełom nazwy, a gotowe prace trafiają na wystawę. Środki dydaktyczne: surowce wtórne, np. rolki po papierze toaletowym, plastikowe naczynia, pojemniki, folia, </w:t>
      </w:r>
      <w:r w:rsidR="00AA4F02" w:rsidRPr="00AA4F02">
        <w:rPr>
          <w:rFonts w:ascii="Times New Roman" w:hAnsi="Times New Roman" w:cs="Times New Roman"/>
          <w:sz w:val="24"/>
          <w:szCs w:val="24"/>
        </w:rPr>
        <w:t>gazety, kleje, taśmy, guziki.</w:t>
      </w:r>
      <w:r w:rsidR="001B7222" w:rsidRPr="001B72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A1D11" w:rsidRPr="00AA4F02" w:rsidRDefault="001B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0240" cy="3223260"/>
            <wp:effectExtent l="0" t="0" r="3810" b="0"/>
            <wp:docPr id="2" name="Obraz 2" descr="C:\Users\Tomek\AppData\Local\Microsoft\Windows\INetCache\Content.Word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ek\AppData\Local\Microsoft\Windows\INetCache\Content.Word\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0240" cy="3817620"/>
            <wp:effectExtent l="0" t="0" r="3810" b="0"/>
            <wp:docPr id="1" name="Obraz 1" descr="C:\Users\Tomek\AppData\Local\Microsoft\Windows\INetCache\Content.Word\Śmieciarka-odbiór-odpad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ek\AppData\Local\Microsoft\Windows\INetCache\Content.Word\Śmieciarka-odbiór-odpadó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D11" w:rsidRPr="00AA4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3"/>
    <w:rsid w:val="000379D9"/>
    <w:rsid w:val="001B7222"/>
    <w:rsid w:val="00AA4F02"/>
    <w:rsid w:val="00E03173"/>
    <w:rsid w:val="00E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36B4-1C24-4FBB-94A2-9172D8F3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2021-04-05T11:08:00Z</dcterms:created>
  <dcterms:modified xsi:type="dcterms:W3CDTF">2021-04-06T19:16:00Z</dcterms:modified>
</cp:coreProperties>
</file>