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B7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Zabawy ruchowe </w:t>
      </w:r>
    </w:p>
    <w:p w:rsid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sz w:val="24"/>
          <w:szCs w:val="24"/>
        </w:rPr>
        <w:t xml:space="preserve">Uwaga, zdjęcie! – zabawa bieżna. Dziecko biega po sali, na hasło: Zdjęcie! – zatrzymuje się i przyjmują ciekawą pozę. Zabawę powtarzamy kilka razy. </w:t>
      </w:r>
    </w:p>
    <w:p w:rsid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sz w:val="24"/>
          <w:szCs w:val="24"/>
        </w:rPr>
        <w:t xml:space="preserve"> Dzwoni telefon – zabawa orientacyjno-porządkowa. Rodzic  rozkłada na podłodze drewniane klocki – telefony. Dziecko </w:t>
      </w:r>
      <w:r>
        <w:rPr>
          <w:rFonts w:ascii="Times New Roman" w:hAnsi="Times New Roman" w:cs="Times New Roman"/>
          <w:sz w:val="24"/>
          <w:szCs w:val="24"/>
        </w:rPr>
        <w:t>spaceruje</w:t>
      </w:r>
      <w:r w:rsidRPr="00AC7CB7">
        <w:rPr>
          <w:rFonts w:ascii="Times New Roman" w:hAnsi="Times New Roman" w:cs="Times New Roman"/>
          <w:sz w:val="24"/>
          <w:szCs w:val="24"/>
        </w:rPr>
        <w:t xml:space="preserve"> między telefonami, a gdy usłyszy dźwięk dzwoniącego telefonu, np. komórkowego – podnosi wybrany klocek i naśladuje rozmowę telefoniczną.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sz w:val="24"/>
          <w:szCs w:val="24"/>
        </w:rPr>
        <w:t>Środki dydaktyczne: drewniane klocki, nagranie dzwonka telefonu.</w:t>
      </w:r>
    </w:p>
    <w:p w:rsid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sz w:val="24"/>
          <w:szCs w:val="24"/>
        </w:rPr>
        <w:t>Zabawki – zabawa muzyczno-ruchowa. Dziecko – zabawka porusza się po sali zgodnie z akompaniamentem wygrywanym przez rodzica  na bębenku. W czasie przerwy w muzyce naśladuje sposób poruszania się wywoływany</w:t>
      </w:r>
      <w:r>
        <w:rPr>
          <w:rFonts w:ascii="Times New Roman" w:hAnsi="Times New Roman" w:cs="Times New Roman"/>
          <w:sz w:val="24"/>
          <w:szCs w:val="24"/>
        </w:rPr>
        <w:t>ch zabawek, np.: misie – dziecko chodzi na czworakach, laleczki – kręci piruety, pajacyki – skacze</w:t>
      </w:r>
      <w:r w:rsidRPr="00AC7CB7">
        <w:rPr>
          <w:rFonts w:ascii="Times New Roman" w:hAnsi="Times New Roman" w:cs="Times New Roman"/>
          <w:sz w:val="24"/>
          <w:szCs w:val="24"/>
        </w:rPr>
        <w:t xml:space="preserve"> w miejscu, rozkładając ręce i nogi. 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AC7CB7">
        <w:rPr>
          <w:rFonts w:ascii="Times New Roman" w:hAnsi="Times New Roman" w:cs="Times New Roman"/>
          <w:sz w:val="24"/>
          <w:szCs w:val="24"/>
        </w:rPr>
        <w:t>Środki dydaktyczne: bębenek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 „Gimnastyka z palus</w:t>
      </w:r>
      <w:r w:rsidRPr="00AC7CB7">
        <w:rPr>
          <w:rFonts w:ascii="Times New Roman" w:hAnsi="Times New Roman" w:cs="Times New Roman"/>
          <w:b/>
          <w:bCs/>
          <w:sz w:val="24"/>
          <w:szCs w:val="24"/>
        </w:rPr>
        <w:t>zkami</w:t>
      </w:r>
      <w:r w:rsidRPr="00AC7CB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b/>
          <w:bCs/>
          <w:sz w:val="24"/>
          <w:szCs w:val="24"/>
        </w:rPr>
        <w:t xml:space="preserve">Dziecko </w:t>
      </w:r>
      <w:r w:rsidRPr="00AC7CB7">
        <w:rPr>
          <w:rFonts w:ascii="Times New Roman" w:hAnsi="Times New Roman" w:cs="Times New Roman"/>
          <w:sz w:val="24"/>
          <w:szCs w:val="24"/>
        </w:rPr>
        <w:t>wybiera sobie maskotkę, z którą będzie ćwiczyć.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b/>
          <w:bCs/>
          <w:sz w:val="24"/>
          <w:szCs w:val="24"/>
        </w:rPr>
        <w:t xml:space="preserve">Skaczemy </w:t>
      </w:r>
      <w:r w:rsidRPr="00AC7CB7">
        <w:rPr>
          <w:rFonts w:ascii="Times New Roman" w:hAnsi="Times New Roman" w:cs="Times New Roman"/>
          <w:sz w:val="24"/>
          <w:szCs w:val="24"/>
        </w:rPr>
        <w:t>– Dzieci wkładają maskotki między kolana i skaczą po całym pokoju tak, aby maskotki nie wypadły spomiędzy nóg.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b/>
          <w:bCs/>
          <w:sz w:val="24"/>
          <w:szCs w:val="24"/>
        </w:rPr>
        <w:t xml:space="preserve">Winda </w:t>
      </w:r>
      <w:r w:rsidRPr="00AC7CB7">
        <w:rPr>
          <w:rFonts w:ascii="Times New Roman" w:hAnsi="Times New Roman" w:cs="Times New Roman"/>
          <w:sz w:val="24"/>
          <w:szCs w:val="24"/>
        </w:rPr>
        <w:t xml:space="preserve">– Dzieci siedzą na podłodze z wyprostowanymi nogami i trzymają maskotki stopami. Następnie kilka razy, bardzo wolno podnoszą i opuszczają stopy, starając się utrzymać </w:t>
      </w:r>
      <w:proofErr w:type="spellStart"/>
      <w:r w:rsidRPr="00AC7CB7"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 w:rsidRPr="00AC7CB7">
        <w:rPr>
          <w:rFonts w:ascii="Times New Roman" w:hAnsi="Times New Roman" w:cs="Times New Roman"/>
          <w:sz w:val="24"/>
          <w:szCs w:val="24"/>
        </w:rPr>
        <w:t>.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b/>
          <w:bCs/>
          <w:sz w:val="24"/>
          <w:szCs w:val="24"/>
        </w:rPr>
        <w:t xml:space="preserve">Zmęczone maskotki </w:t>
      </w:r>
      <w:r w:rsidRPr="00AC7CB7">
        <w:rPr>
          <w:rFonts w:ascii="Times New Roman" w:hAnsi="Times New Roman" w:cs="Times New Roman"/>
          <w:sz w:val="24"/>
          <w:szCs w:val="24"/>
        </w:rPr>
        <w:t xml:space="preserve">–Dzieci </w:t>
      </w:r>
      <w:proofErr w:type="spellStart"/>
      <w:r w:rsidRPr="00AC7CB7">
        <w:rPr>
          <w:rFonts w:ascii="Times New Roman" w:hAnsi="Times New Roman" w:cs="Times New Roman"/>
          <w:sz w:val="24"/>
          <w:szCs w:val="24"/>
        </w:rPr>
        <w:t>czworakują</w:t>
      </w:r>
      <w:proofErr w:type="spellEnd"/>
      <w:r w:rsidRPr="00AC7CB7">
        <w:rPr>
          <w:rFonts w:ascii="Times New Roman" w:hAnsi="Times New Roman" w:cs="Times New Roman"/>
          <w:sz w:val="24"/>
          <w:szCs w:val="24"/>
        </w:rPr>
        <w:t xml:space="preserve"> po całym pokoju z maskotkami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sz w:val="24"/>
          <w:szCs w:val="24"/>
        </w:rPr>
        <w:t xml:space="preserve">na plecach. Staramy się </w:t>
      </w:r>
      <w:r w:rsidR="00E40CFE">
        <w:rPr>
          <w:rFonts w:ascii="Times New Roman" w:hAnsi="Times New Roman" w:cs="Times New Roman"/>
          <w:sz w:val="24"/>
          <w:szCs w:val="24"/>
        </w:rPr>
        <w:t xml:space="preserve">jak </w:t>
      </w:r>
      <w:r w:rsidRPr="00AC7CB7">
        <w:rPr>
          <w:rFonts w:ascii="Times New Roman" w:hAnsi="Times New Roman" w:cs="Times New Roman"/>
          <w:sz w:val="24"/>
          <w:szCs w:val="24"/>
        </w:rPr>
        <w:t xml:space="preserve"> najdłużej utrzymać zabawkę na plecach.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b/>
          <w:bCs/>
          <w:sz w:val="24"/>
          <w:szCs w:val="24"/>
        </w:rPr>
        <w:t xml:space="preserve">Złap mnie! </w:t>
      </w:r>
      <w:r w:rsidRPr="00AC7CB7">
        <w:rPr>
          <w:rFonts w:ascii="Times New Roman" w:hAnsi="Times New Roman" w:cs="Times New Roman"/>
          <w:sz w:val="24"/>
          <w:szCs w:val="24"/>
        </w:rPr>
        <w:t>–Dzieci z rodzicem lub rodzeństwem stają w odległości około dwóch metrów od siebie. Delikatnie rzucają wybraną maskotkę do siebie nawzajem.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b/>
          <w:bCs/>
          <w:sz w:val="24"/>
          <w:szCs w:val="24"/>
        </w:rPr>
        <w:t xml:space="preserve">Z nogi na nogę </w:t>
      </w:r>
      <w:r w:rsidRPr="00AC7CB7">
        <w:rPr>
          <w:rFonts w:ascii="Times New Roman" w:hAnsi="Times New Roman" w:cs="Times New Roman"/>
          <w:sz w:val="24"/>
          <w:szCs w:val="24"/>
        </w:rPr>
        <w:t>–Dzieci siadają w siadzie rozkrocznym, kładzie sobie maskotkę na stopie, a następnie ręką podnosi ją wysoko i kładzie na drugiej stopie. Zabawę powtarzamy kilka razy.</w:t>
      </w: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CB7" w:rsidRPr="00AC7CB7" w:rsidRDefault="00AC7CB7" w:rsidP="00AC7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CB7">
        <w:rPr>
          <w:rFonts w:ascii="Times New Roman" w:hAnsi="Times New Roman" w:cs="Times New Roman"/>
          <w:b/>
          <w:bCs/>
          <w:sz w:val="24"/>
          <w:szCs w:val="24"/>
        </w:rPr>
        <w:t xml:space="preserve">Czego brakuje? </w:t>
      </w:r>
      <w:r w:rsidRPr="00AC7CB7">
        <w:rPr>
          <w:rFonts w:ascii="Times New Roman" w:hAnsi="Times New Roman" w:cs="Times New Roman"/>
          <w:sz w:val="24"/>
          <w:szCs w:val="24"/>
        </w:rPr>
        <w:t>–układamy  w szeregu cztery zabawki. Dzieci je nazywają i określają ich kolory. Następnie odwracają się, i  chowamy jedną zabawkę. Zadaniem dzieci jest określenie, czego brakuje. Prowadzący stopniowo zwiększa liczbę zabawek układanych w szeregu.</w:t>
      </w:r>
    </w:p>
    <w:p w:rsidR="0074012A" w:rsidRPr="00AC7CB7" w:rsidRDefault="0074012A" w:rsidP="00AC7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12A" w:rsidRPr="00AC7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B7"/>
    <w:rsid w:val="0074012A"/>
    <w:rsid w:val="00AC7CB7"/>
    <w:rsid w:val="00E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5216-4C49-45FD-8542-E0EEF28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C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2021-04-11T16:10:00Z</dcterms:created>
  <dcterms:modified xsi:type="dcterms:W3CDTF">2021-04-11T16:25:00Z</dcterms:modified>
</cp:coreProperties>
</file>