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B9" w:rsidRDefault="00CC6962" w:rsidP="0072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06.04.21</w:t>
      </w:r>
    </w:p>
    <w:p w:rsidR="00CC6962" w:rsidRDefault="00CC6962" w:rsidP="007202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62">
        <w:rPr>
          <w:rFonts w:ascii="Times New Roman" w:hAnsi="Times New Roman" w:cs="Times New Roman"/>
          <w:b/>
          <w:sz w:val="24"/>
          <w:szCs w:val="24"/>
        </w:rPr>
        <w:t>Temat: Wiejskie podwórko</w:t>
      </w:r>
    </w:p>
    <w:p w:rsidR="00CC6962" w:rsidRDefault="00CC6962" w:rsidP="0072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„Stary Donald” – </w:t>
      </w:r>
      <w:r w:rsidRPr="00CC6962">
        <w:rPr>
          <w:rFonts w:ascii="Times New Roman" w:hAnsi="Times New Roman" w:cs="Times New Roman"/>
          <w:sz w:val="24"/>
          <w:szCs w:val="24"/>
        </w:rPr>
        <w:t>nauka piosenki. Słuchanie i omówienie treści piosenki.</w:t>
      </w:r>
    </w:p>
    <w:p w:rsidR="00CC6962" w:rsidRDefault="00CC6962" w:rsidP="0072020D">
      <w:pPr>
        <w:jc w:val="both"/>
        <w:rPr>
          <w:rFonts w:ascii="Times New Roman" w:hAnsi="Times New Roman" w:cs="Times New Roman"/>
          <w:sz w:val="24"/>
          <w:szCs w:val="24"/>
        </w:rPr>
      </w:pPr>
      <w:r w:rsidRPr="00CC6962">
        <w:rPr>
          <w:rFonts w:ascii="Times New Roman" w:hAnsi="Times New Roman" w:cs="Times New Roman"/>
          <w:b/>
          <w:sz w:val="24"/>
          <w:szCs w:val="24"/>
        </w:rPr>
        <w:t>„ Czy to świnka czy prosiaczek”-</w:t>
      </w:r>
      <w:r>
        <w:rPr>
          <w:rFonts w:ascii="Times New Roman" w:hAnsi="Times New Roman" w:cs="Times New Roman"/>
          <w:sz w:val="24"/>
          <w:szCs w:val="24"/>
        </w:rPr>
        <w:t xml:space="preserve"> składanie obrazków z części . </w:t>
      </w:r>
    </w:p>
    <w:p w:rsidR="00CC6962" w:rsidRDefault="00CC6962" w:rsidP="0072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Rozdajemy dziecku pocięte obrazki zwierząt i prosimy aby dziecko połączyło części w całość.  Zachęcamy dzieci do odgadnięcia nazw zwierząt ze złożonych obrazków. Wspólnie ustalamy, które z nich mieszkało na farmie Starego Donalda.</w:t>
      </w:r>
    </w:p>
    <w:p w:rsidR="00CC6962" w:rsidRDefault="00CC6962" w:rsidP="0072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(pocięte obrazki różnych zwierząt)</w:t>
      </w:r>
    </w:p>
    <w:p w:rsidR="00CC6962" w:rsidRDefault="00CC6962" w:rsidP="0072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„Kto mieszka w oborze?”- </w:t>
      </w:r>
      <w:r w:rsidRPr="00CC6962">
        <w:rPr>
          <w:rFonts w:ascii="Times New Roman" w:hAnsi="Times New Roman" w:cs="Times New Roman"/>
          <w:sz w:val="24"/>
          <w:szCs w:val="24"/>
        </w:rPr>
        <w:t>zabawa dydaktyczna</w:t>
      </w:r>
      <w:r>
        <w:rPr>
          <w:rFonts w:ascii="Times New Roman" w:hAnsi="Times New Roman" w:cs="Times New Roman"/>
          <w:sz w:val="24"/>
          <w:szCs w:val="24"/>
        </w:rPr>
        <w:t>, łączenie w pary zwierząt i ich „domów”</w:t>
      </w:r>
      <w:r w:rsidR="0072020D">
        <w:rPr>
          <w:rFonts w:ascii="Times New Roman" w:hAnsi="Times New Roman" w:cs="Times New Roman"/>
          <w:sz w:val="24"/>
          <w:szCs w:val="24"/>
        </w:rPr>
        <w:t>.</w:t>
      </w:r>
    </w:p>
    <w:p w:rsidR="0072020D" w:rsidRDefault="0072020D" w:rsidP="0072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ułożonych  obrazków przedstawiających zwierzęta , prosimy aby dziecko naśladowało odgłosy, jakie wydają prezentowane zwierzęta, </w:t>
      </w:r>
      <w:proofErr w:type="spellStart"/>
      <w:r>
        <w:rPr>
          <w:rFonts w:ascii="Times New Roman" w:hAnsi="Times New Roman" w:cs="Times New Roman"/>
          <w:sz w:val="24"/>
          <w:szCs w:val="24"/>
        </w:rPr>
        <w:t>np.:kura</w:t>
      </w:r>
      <w:proofErr w:type="spellEnd"/>
      <w:r>
        <w:rPr>
          <w:rFonts w:ascii="Times New Roman" w:hAnsi="Times New Roman" w:cs="Times New Roman"/>
          <w:sz w:val="24"/>
          <w:szCs w:val="24"/>
        </w:rPr>
        <w:t>- ko, ko; pies- hau, hau.</w:t>
      </w:r>
    </w:p>
    <w:p w:rsidR="0072020D" w:rsidRDefault="0072020D" w:rsidP="0072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przedstawia odgłosy zwierząt. </w:t>
      </w:r>
    </w:p>
    <w:p w:rsidR="0072020D" w:rsidRDefault="0072020D" w:rsidP="0072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Pokazujemy  dziecku „domy” zwierząt i prosimy o dopasowanie tych domów do zwierząt, które w nich mieszkają i nazwanie ich, np. </w:t>
      </w:r>
      <w:r w:rsidR="00FE2570">
        <w:rPr>
          <w:rFonts w:ascii="Times New Roman" w:hAnsi="Times New Roman" w:cs="Times New Roman"/>
          <w:sz w:val="24"/>
          <w:szCs w:val="24"/>
        </w:rPr>
        <w:t>kura- kurnik.</w:t>
      </w:r>
    </w:p>
    <w:p w:rsidR="00FE2570" w:rsidRDefault="00FE2570" w:rsidP="0072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dziecko w karcie pracy przykleja w odpowiednich miejscach zwierzęta i pojazdy oraz kończy kolorowanie budynków.</w:t>
      </w:r>
    </w:p>
    <w:p w:rsidR="00FE2570" w:rsidRDefault="00FE2570" w:rsidP="0072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(obrazki zwierząt, ilustracje zabudowań w gospodarstwie, „Karty pracy” cz.3, s.28-29)</w:t>
      </w:r>
    </w:p>
    <w:p w:rsidR="00FE2570" w:rsidRDefault="00FE2570" w:rsidP="0072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„Celowanie do okienka” – </w:t>
      </w:r>
      <w:r>
        <w:rPr>
          <w:rFonts w:ascii="Times New Roman" w:hAnsi="Times New Roman" w:cs="Times New Roman"/>
          <w:sz w:val="24"/>
          <w:szCs w:val="24"/>
        </w:rPr>
        <w:t>zabawa ruchowa z elementami celowania i rzutu.</w:t>
      </w:r>
    </w:p>
    <w:p w:rsidR="009D32E4" w:rsidRPr="009D32E4" w:rsidRDefault="00FE2570" w:rsidP="0072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Zachęcamy dziecko do swobod</w:t>
      </w:r>
      <w:r w:rsidR="002E4D02">
        <w:rPr>
          <w:rFonts w:ascii="Times New Roman" w:hAnsi="Times New Roman" w:cs="Times New Roman"/>
          <w:sz w:val="24"/>
          <w:szCs w:val="24"/>
        </w:rPr>
        <w:t xml:space="preserve">nego poruszania się, (najlepiej na świeżym powietrzu), podrzucając np.  piłkę lub woreczek z grochem. Na znak rodzica lub dorosłego (np. klaśnięcie) dziecko zatrzymuje się i celuje </w:t>
      </w:r>
      <w:r w:rsidR="009D32E4">
        <w:rPr>
          <w:rFonts w:ascii="Times New Roman" w:hAnsi="Times New Roman" w:cs="Times New Roman"/>
          <w:sz w:val="24"/>
          <w:szCs w:val="24"/>
        </w:rPr>
        <w:t>do rozłożonych okręgów z szarf.</w:t>
      </w:r>
      <w:bookmarkStart w:id="0" w:name="_GoBack"/>
      <w:bookmarkEnd w:id="0"/>
    </w:p>
    <w:p w:rsidR="00CC6962" w:rsidRPr="00CC6962" w:rsidRDefault="00CC6962">
      <w:pPr>
        <w:rPr>
          <w:rFonts w:ascii="Times New Roman" w:hAnsi="Times New Roman" w:cs="Times New Roman"/>
          <w:b/>
          <w:sz w:val="24"/>
          <w:szCs w:val="24"/>
        </w:rPr>
      </w:pPr>
    </w:p>
    <w:p w:rsidR="00CC6962" w:rsidRPr="00CC6962" w:rsidRDefault="00CC6962">
      <w:pPr>
        <w:rPr>
          <w:rFonts w:ascii="Times New Roman" w:hAnsi="Times New Roman" w:cs="Times New Roman"/>
          <w:sz w:val="24"/>
          <w:szCs w:val="24"/>
        </w:rPr>
      </w:pPr>
    </w:p>
    <w:sectPr w:rsidR="00CC6962" w:rsidRPr="00CC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62"/>
    <w:rsid w:val="002E4D02"/>
    <w:rsid w:val="006A3B05"/>
    <w:rsid w:val="0072020D"/>
    <w:rsid w:val="009D32E4"/>
    <w:rsid w:val="00A971B9"/>
    <w:rsid w:val="00CC6962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2021-04-05T10:28:00Z</dcterms:created>
  <dcterms:modified xsi:type="dcterms:W3CDTF">2021-04-05T16:07:00Z</dcterms:modified>
</cp:coreProperties>
</file>