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25" w:rsidRPr="00B23E74" w:rsidRDefault="00663A25" w:rsidP="00663A25">
      <w:pPr>
        <w:pStyle w:val="Akapitzlist1"/>
        <w:numPr>
          <w:ilvl w:val="0"/>
          <w:numId w:val="1"/>
        </w:numPr>
        <w:spacing w:after="0" w:line="360" w:lineRule="auto"/>
        <w:ind w:left="426"/>
        <w:rPr>
          <w:rFonts w:ascii="Times New Roman" w:hAnsi="Times New Roman" w:cs="Times New Roman"/>
          <w:sz w:val="24"/>
          <w:szCs w:val="24"/>
        </w:rPr>
      </w:pPr>
      <w:r w:rsidRPr="00B23E74">
        <w:rPr>
          <w:rFonts w:ascii="Times New Roman" w:eastAsia="Times New Roman" w:hAnsi="Times New Roman" w:cs="Times New Roman"/>
          <w:b/>
          <w:sz w:val="24"/>
          <w:szCs w:val="24"/>
          <w:u w:val="single"/>
          <w:lang w:eastAsia="pl-PL"/>
        </w:rPr>
        <w:t xml:space="preserve">Wykorzystanie nowatorskich metod i form pracy.  </w:t>
      </w:r>
    </w:p>
    <w:p w:rsidR="00663A25" w:rsidRPr="00B23E74" w:rsidRDefault="00663A25" w:rsidP="00663A25">
      <w:pPr>
        <w:pStyle w:val="Akapitzlist1"/>
        <w:spacing w:after="0" w:line="360" w:lineRule="auto"/>
        <w:ind w:left="426"/>
        <w:rPr>
          <w:rFonts w:ascii="Times New Roman" w:hAnsi="Times New Roman" w:cs="Times New Roman"/>
          <w:sz w:val="24"/>
          <w:szCs w:val="24"/>
        </w:rPr>
      </w:pPr>
    </w:p>
    <w:p w:rsidR="00663A25" w:rsidRPr="00B23E74" w:rsidRDefault="00663A25" w:rsidP="00663A25">
      <w:pPr>
        <w:spacing w:after="0" w:line="360" w:lineRule="auto"/>
        <w:ind w:firstLine="360"/>
        <w:jc w:val="both"/>
        <w:rPr>
          <w:rFonts w:ascii="Times New Roman" w:hAnsi="Times New Roman" w:cs="Times New Roman"/>
          <w:sz w:val="24"/>
          <w:szCs w:val="24"/>
        </w:rPr>
      </w:pPr>
      <w:r w:rsidRPr="00B23E74">
        <w:rPr>
          <w:rFonts w:ascii="Times New Roman" w:hAnsi="Times New Roman" w:cs="Times New Roman"/>
          <w:bCs/>
          <w:sz w:val="24"/>
          <w:szCs w:val="24"/>
        </w:rPr>
        <w:t>Metody</w:t>
      </w:r>
      <w:r w:rsidRPr="00B23E74">
        <w:rPr>
          <w:rFonts w:ascii="Times New Roman" w:hAnsi="Times New Roman" w:cs="Times New Roman"/>
          <w:b/>
          <w:bCs/>
          <w:sz w:val="24"/>
          <w:szCs w:val="24"/>
        </w:rPr>
        <w:t xml:space="preserve"> </w:t>
      </w:r>
      <w:r w:rsidRPr="00B23E74">
        <w:rPr>
          <w:rFonts w:ascii="Times New Roman" w:hAnsi="Times New Roman" w:cs="Times New Roman"/>
          <w:sz w:val="24"/>
          <w:szCs w:val="24"/>
        </w:rPr>
        <w:t xml:space="preserve">wykorzystywane w pracy nauczyciela powinny zapewnić dziecku samodzielne dochodzenie do wiedzy poprzez gromadzenie doświadczeń. Nauczyciel zaś powinien być menedżerem, osobą organizującą dziecku rzeczywistość w sposób umożliwiający zdobywanie i konstruowanie nowej wiedzy. </w:t>
      </w:r>
    </w:p>
    <w:p w:rsidR="00663A25" w:rsidRPr="00B23E74" w:rsidRDefault="00663A25" w:rsidP="00663A25">
      <w:pPr>
        <w:spacing w:after="0" w:line="360" w:lineRule="auto"/>
        <w:ind w:firstLine="360"/>
        <w:rPr>
          <w:rFonts w:ascii="Times New Roman" w:hAnsi="Times New Roman" w:cs="Times New Roman"/>
          <w:sz w:val="24"/>
          <w:szCs w:val="24"/>
        </w:rPr>
      </w:pPr>
      <w:r w:rsidRPr="00B23E74">
        <w:rPr>
          <w:rFonts w:ascii="Times New Roman" w:hAnsi="Times New Roman" w:cs="Times New Roman"/>
          <w:sz w:val="24"/>
          <w:szCs w:val="24"/>
        </w:rPr>
        <w:t xml:space="preserve">W edukacji przedszkolnej najpopularniejsze są metody według Marii </w:t>
      </w:r>
      <w:proofErr w:type="spellStart"/>
      <w:r w:rsidRPr="00B23E74">
        <w:rPr>
          <w:rFonts w:ascii="Times New Roman" w:hAnsi="Times New Roman" w:cs="Times New Roman"/>
          <w:sz w:val="24"/>
          <w:szCs w:val="24"/>
        </w:rPr>
        <w:t>Kwiatowskiej</w:t>
      </w:r>
      <w:proofErr w:type="spellEnd"/>
      <w:r w:rsidRPr="00B23E74">
        <w:rPr>
          <w:rFonts w:ascii="Times New Roman" w:hAnsi="Times New Roman" w:cs="Times New Roman"/>
          <w:sz w:val="24"/>
          <w:szCs w:val="24"/>
        </w:rPr>
        <w:t>:</w:t>
      </w:r>
    </w:p>
    <w:p w:rsidR="00663A25" w:rsidRPr="00B23E74" w:rsidRDefault="00663A25" w:rsidP="00663A25">
      <w:pPr>
        <w:pStyle w:val="Akapitzlist"/>
        <w:numPr>
          <w:ilvl w:val="0"/>
          <w:numId w:val="2"/>
        </w:num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słowne: rozmowa, pogadanka, praca z książką, opowiadanie, opis, zagadki, żywe słowo, objaśnienia, instrukcje;</w:t>
      </w:r>
    </w:p>
    <w:p w:rsidR="00663A25" w:rsidRDefault="00663A25" w:rsidP="00663A25">
      <w:pPr>
        <w:pStyle w:val="Akapitzlist"/>
        <w:numPr>
          <w:ilvl w:val="0"/>
          <w:numId w:val="2"/>
        </w:numPr>
        <w:spacing w:after="0" w:line="360" w:lineRule="auto"/>
        <w:jc w:val="both"/>
        <w:rPr>
          <w:rFonts w:ascii="Times New Roman" w:hAnsi="Times New Roman" w:cs="Times New Roman"/>
          <w:sz w:val="24"/>
          <w:szCs w:val="24"/>
        </w:rPr>
      </w:pPr>
    </w:p>
    <w:p w:rsidR="00663A25" w:rsidRPr="00B23E74" w:rsidRDefault="00663A25" w:rsidP="00663A25">
      <w:pPr>
        <w:pStyle w:val="Akapitzlist"/>
        <w:numPr>
          <w:ilvl w:val="0"/>
          <w:numId w:val="2"/>
        </w:num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oglądowe: pokaz i obserwacja, osobisty przykład nauczyciela, uprzystępnienie sztuki plastycznej, teatralnej i utworów muzycznych;</w:t>
      </w:r>
    </w:p>
    <w:p w:rsidR="00663A25" w:rsidRPr="00B23E74" w:rsidRDefault="00663A25" w:rsidP="00663A25">
      <w:pPr>
        <w:pStyle w:val="Akapitzlist"/>
        <w:numPr>
          <w:ilvl w:val="0"/>
          <w:numId w:val="2"/>
        </w:num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czynne: samodzielne doświadczenia, zadania stawiane dziecku do wykonania.</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 xml:space="preserve">Aby osiągnąć jak najlepsze efekty w pracy z dzieckiem, aby mu pomóc w szybkim uczeniu się, najkorzystniejsze są metody czynne i to one powinny być najczęściej wykorzystywane. Metody słowne i oglądowe powinny stanowić ich uzupełnienie.        </w:t>
      </w:r>
    </w:p>
    <w:p w:rsidR="00663A25" w:rsidRPr="00B23E74" w:rsidRDefault="00663A25" w:rsidP="00663A25">
      <w:pPr>
        <w:spacing w:after="0" w:line="360" w:lineRule="auto"/>
        <w:ind w:firstLine="360"/>
        <w:jc w:val="both"/>
        <w:rPr>
          <w:rFonts w:ascii="Times New Roman" w:hAnsi="Times New Roman" w:cs="Times New Roman"/>
          <w:sz w:val="24"/>
          <w:szCs w:val="24"/>
        </w:rPr>
      </w:pPr>
      <w:r w:rsidRPr="00B23E74">
        <w:rPr>
          <w:rFonts w:ascii="Times New Roman" w:hAnsi="Times New Roman" w:cs="Times New Roman"/>
          <w:sz w:val="24"/>
          <w:szCs w:val="24"/>
        </w:rPr>
        <w:t>Najskuteczniejsze, wspierające motywację wewnętrzną, rozbudzające ciekawość poznawczą i dające dzieciom poczucie sprawczości, są metody aktywizujące.</w:t>
      </w:r>
      <w:r w:rsidRPr="00B23E74">
        <w:rPr>
          <w:rFonts w:ascii="Times New Roman" w:hAnsi="Times New Roman" w:cs="Times New Roman"/>
          <w:sz w:val="24"/>
          <w:szCs w:val="24"/>
        </w:rPr>
        <w:br/>
        <w:t xml:space="preserve"> </w:t>
      </w:r>
      <w:r w:rsidRPr="00B23E74">
        <w:rPr>
          <w:rFonts w:ascii="Times New Roman" w:hAnsi="Times New Roman" w:cs="Times New Roman"/>
          <w:sz w:val="24"/>
          <w:szCs w:val="24"/>
        </w:rPr>
        <w:tab/>
        <w:t xml:space="preserve">Podczas odbywania stażu zgłębiałam wiedzę, szczególnie na temat następujących metod aktywizujących: </w:t>
      </w:r>
    </w:p>
    <w:p w:rsidR="00663A25" w:rsidRPr="00B23E74" w:rsidRDefault="00663A25" w:rsidP="00663A25">
      <w:pPr>
        <w:spacing w:after="0" w:line="360" w:lineRule="auto"/>
        <w:ind w:firstLine="360"/>
        <w:jc w:val="both"/>
        <w:rPr>
          <w:rFonts w:ascii="Times New Roman" w:hAnsi="Times New Roman" w:cs="Times New Roman"/>
          <w:b/>
          <w:bCs/>
          <w:sz w:val="24"/>
          <w:szCs w:val="24"/>
        </w:rPr>
      </w:pPr>
      <w:r w:rsidRPr="00B23E74">
        <w:rPr>
          <w:rFonts w:ascii="Times New Roman" w:hAnsi="Times New Roman" w:cs="Times New Roman"/>
          <w:sz w:val="24"/>
          <w:szCs w:val="24"/>
        </w:rPr>
        <w:br/>
      </w:r>
      <w:r w:rsidRPr="00B23E74">
        <w:rPr>
          <w:rFonts w:ascii="Times New Roman" w:hAnsi="Times New Roman" w:cs="Times New Roman"/>
          <w:b/>
          <w:bCs/>
          <w:sz w:val="24"/>
          <w:szCs w:val="24"/>
        </w:rPr>
        <w:t xml:space="preserve">1. Metoda Carla Orffa i Rudolfa </w:t>
      </w:r>
      <w:proofErr w:type="spellStart"/>
      <w:r w:rsidRPr="00B23E74">
        <w:rPr>
          <w:rFonts w:ascii="Times New Roman" w:hAnsi="Times New Roman" w:cs="Times New Roman"/>
          <w:b/>
          <w:bCs/>
          <w:sz w:val="24"/>
          <w:szCs w:val="24"/>
        </w:rPr>
        <w:t>Labana</w:t>
      </w:r>
      <w:proofErr w:type="spellEnd"/>
    </w:p>
    <w:p w:rsidR="00663A25" w:rsidRPr="00B23E74" w:rsidRDefault="00663A25" w:rsidP="00663A25">
      <w:pPr>
        <w:spacing w:after="0" w:line="360" w:lineRule="auto"/>
        <w:ind w:firstLine="360"/>
        <w:jc w:val="both"/>
        <w:rPr>
          <w:rFonts w:ascii="Times New Roman" w:hAnsi="Times New Roman" w:cs="Times New Roman"/>
          <w:sz w:val="24"/>
          <w:szCs w:val="24"/>
        </w:rPr>
      </w:pPr>
      <w:r w:rsidRPr="00B23E74">
        <w:rPr>
          <w:rFonts w:ascii="Times New Roman" w:hAnsi="Times New Roman" w:cs="Times New Roman"/>
          <w:b/>
          <w:bCs/>
          <w:sz w:val="24"/>
          <w:szCs w:val="24"/>
        </w:rPr>
        <w:br/>
      </w:r>
      <w:r w:rsidRPr="00B23E74">
        <w:rPr>
          <w:rFonts w:ascii="Times New Roman" w:hAnsi="Times New Roman" w:cs="Times New Roman"/>
          <w:sz w:val="24"/>
          <w:szCs w:val="24"/>
        </w:rPr>
        <w:t>Istota tej metody to improwizacja przy muzyce. Umożliwia ona rozwój muzykalności dzieci, ekspresji twórczej, wyczucia własnego ciała podczas zabawy. W czasie zajęć prowadzonych tą metodą dzieci grają na instrumentach, poruszają się w sposób dowolny przy muzyce, tworzą muzykę, śpiewają, słuchają muzyki podczas improwizacji ruchowej. Do zabaw rytmicznych wykorzystywane są różnorodne, często bardzo oryginalne instrumenty</w:t>
      </w:r>
      <w:r w:rsidRPr="00B23E74">
        <w:rPr>
          <w:rFonts w:ascii="Times New Roman" w:hAnsi="Times New Roman" w:cs="Times New Roman"/>
          <w:sz w:val="24"/>
          <w:szCs w:val="24"/>
        </w:rPr>
        <w:br/>
        <w:t>perkusyjne.</w:t>
      </w:r>
    </w:p>
    <w:p w:rsidR="00663A25" w:rsidRPr="00B23E74" w:rsidRDefault="00663A25" w:rsidP="00663A25">
      <w:pPr>
        <w:spacing w:after="0" w:line="360" w:lineRule="auto"/>
        <w:ind w:firstLine="360"/>
        <w:jc w:val="both"/>
        <w:rPr>
          <w:rFonts w:ascii="Times New Roman" w:hAnsi="Times New Roman" w:cs="Times New Roman"/>
          <w:sz w:val="24"/>
          <w:szCs w:val="24"/>
        </w:rPr>
      </w:pPr>
    </w:p>
    <w:p w:rsidR="00663A25" w:rsidRPr="00B23E74" w:rsidRDefault="00663A25" w:rsidP="00663A25">
      <w:pPr>
        <w:pStyle w:val="Akapitzlist"/>
        <w:numPr>
          <w:ilvl w:val="0"/>
          <w:numId w:val="1"/>
        </w:numPr>
        <w:spacing w:after="0" w:line="360" w:lineRule="auto"/>
        <w:ind w:left="284" w:hanging="284"/>
        <w:rPr>
          <w:rFonts w:ascii="Times New Roman" w:hAnsi="Times New Roman" w:cs="Times New Roman"/>
          <w:b/>
          <w:bCs/>
          <w:sz w:val="24"/>
          <w:szCs w:val="24"/>
        </w:rPr>
      </w:pPr>
      <w:r w:rsidRPr="00B23E74">
        <w:rPr>
          <w:rFonts w:ascii="Times New Roman" w:hAnsi="Times New Roman" w:cs="Times New Roman"/>
          <w:b/>
          <w:bCs/>
          <w:sz w:val="24"/>
          <w:szCs w:val="24"/>
        </w:rPr>
        <w:t xml:space="preserve">Metoda aktywnego słuchania muzyki według </w:t>
      </w:r>
      <w:proofErr w:type="spellStart"/>
      <w:r w:rsidRPr="00B23E74">
        <w:rPr>
          <w:rFonts w:ascii="Times New Roman" w:hAnsi="Times New Roman" w:cs="Times New Roman"/>
          <w:b/>
          <w:bCs/>
          <w:sz w:val="24"/>
          <w:szCs w:val="24"/>
        </w:rPr>
        <w:t>Batii</w:t>
      </w:r>
      <w:proofErr w:type="spellEnd"/>
      <w:r w:rsidRPr="00B23E74">
        <w:rPr>
          <w:rFonts w:ascii="Times New Roman" w:hAnsi="Times New Roman" w:cs="Times New Roman"/>
          <w:b/>
          <w:bCs/>
          <w:sz w:val="24"/>
          <w:szCs w:val="24"/>
        </w:rPr>
        <w:t xml:space="preserve"> Strauss</w:t>
      </w:r>
    </w:p>
    <w:p w:rsidR="00663A25" w:rsidRPr="00B23E74" w:rsidRDefault="00663A25" w:rsidP="00663A25">
      <w:pPr>
        <w:pStyle w:val="Akapitzlist"/>
        <w:spacing w:after="0" w:line="360" w:lineRule="auto"/>
        <w:ind w:left="0"/>
        <w:jc w:val="both"/>
        <w:rPr>
          <w:rFonts w:ascii="Times New Roman" w:hAnsi="Times New Roman" w:cs="Times New Roman"/>
          <w:sz w:val="24"/>
          <w:szCs w:val="24"/>
        </w:rPr>
      </w:pPr>
      <w:r w:rsidRPr="00B23E74">
        <w:rPr>
          <w:rFonts w:ascii="Times New Roman" w:hAnsi="Times New Roman" w:cs="Times New Roman"/>
          <w:sz w:val="24"/>
          <w:szCs w:val="24"/>
        </w:rPr>
        <w:t xml:space="preserve">Celem tej metody jest przybliżenie dzieciom muzyki klasycznej. Podczas słuchania muzyki dzieci wykonują ruchy rytmiczne lub taneczne zgodnie ze wskazówkami nauczyciela. </w:t>
      </w:r>
      <w:r w:rsidRPr="00B23E74">
        <w:rPr>
          <w:rFonts w:ascii="Times New Roman" w:hAnsi="Times New Roman" w:cs="Times New Roman"/>
          <w:sz w:val="24"/>
          <w:szCs w:val="24"/>
        </w:rPr>
        <w:lastRenderedPageBreak/>
        <w:t xml:space="preserve">Częstym elementem towarzyszącym słuchaniu jest odtwarzanie ruchem tematyki utworu </w:t>
      </w:r>
      <w:r w:rsidRPr="00B23E74">
        <w:rPr>
          <w:rFonts w:ascii="Times New Roman" w:hAnsi="Times New Roman" w:cs="Times New Roman"/>
          <w:sz w:val="24"/>
          <w:szCs w:val="24"/>
        </w:rPr>
        <w:br/>
        <w:t xml:space="preserve">lub zabawy pantomimiczne. Dzieci – bawiąc się – rozwijają wyobraźnię, uwrażliwiają </w:t>
      </w:r>
      <w:r w:rsidRPr="00B23E74">
        <w:rPr>
          <w:rFonts w:ascii="Times New Roman" w:hAnsi="Times New Roman" w:cs="Times New Roman"/>
          <w:sz w:val="24"/>
          <w:szCs w:val="24"/>
        </w:rPr>
        <w:br/>
        <w:t xml:space="preserve">się na rytm, zmiany dynamiki, tempa. Zapoznanie się z utworem przebiega zgodnie z następującymi etapami: </w:t>
      </w:r>
    </w:p>
    <w:p w:rsidR="00663A25" w:rsidRPr="00B23E74" w:rsidRDefault="00663A25" w:rsidP="00663A25">
      <w:pPr>
        <w:pStyle w:val="Akapitzlist"/>
        <w:spacing w:after="0" w:line="360" w:lineRule="auto"/>
        <w:ind w:left="1134" w:hanging="425"/>
        <w:rPr>
          <w:rFonts w:ascii="Times New Roman" w:hAnsi="Times New Roman" w:cs="Times New Roman"/>
          <w:sz w:val="24"/>
          <w:szCs w:val="24"/>
        </w:rPr>
      </w:pPr>
      <w:r w:rsidRPr="00B23E74">
        <w:rPr>
          <w:rFonts w:ascii="Times New Roman" w:hAnsi="Times New Roman" w:cs="Times New Roman"/>
          <w:sz w:val="24"/>
          <w:szCs w:val="24"/>
        </w:rPr>
        <w:t xml:space="preserve">• </w:t>
      </w:r>
      <w:r w:rsidRPr="00B23E74">
        <w:rPr>
          <w:rFonts w:ascii="Times New Roman" w:hAnsi="Times New Roman" w:cs="Times New Roman"/>
          <w:sz w:val="24"/>
          <w:szCs w:val="24"/>
        </w:rPr>
        <w:tab/>
        <w:t>fabularyzowanie muzyki połączone z prostymi ruchami rytmicznymi,</w:t>
      </w:r>
    </w:p>
    <w:p w:rsidR="00663A25" w:rsidRPr="00B23E74" w:rsidRDefault="00663A25" w:rsidP="00663A25">
      <w:pPr>
        <w:pStyle w:val="Akapitzlist"/>
        <w:spacing w:after="0" w:line="360" w:lineRule="auto"/>
        <w:ind w:left="1134" w:hanging="425"/>
        <w:rPr>
          <w:rFonts w:ascii="Times New Roman" w:hAnsi="Times New Roman" w:cs="Times New Roman"/>
          <w:sz w:val="24"/>
          <w:szCs w:val="24"/>
        </w:rPr>
      </w:pPr>
      <w:r w:rsidRPr="00B23E74">
        <w:rPr>
          <w:rFonts w:ascii="Times New Roman" w:hAnsi="Times New Roman" w:cs="Times New Roman"/>
          <w:sz w:val="24"/>
          <w:szCs w:val="24"/>
        </w:rPr>
        <w:t xml:space="preserve">• </w:t>
      </w:r>
      <w:r w:rsidRPr="00B23E74">
        <w:rPr>
          <w:rFonts w:ascii="Times New Roman" w:hAnsi="Times New Roman" w:cs="Times New Roman"/>
          <w:sz w:val="24"/>
          <w:szCs w:val="24"/>
        </w:rPr>
        <w:tab/>
        <w:t>realizacja w tańcu,</w:t>
      </w:r>
    </w:p>
    <w:p w:rsidR="00663A25" w:rsidRPr="00B23E74" w:rsidRDefault="00663A25" w:rsidP="00663A25">
      <w:pPr>
        <w:pStyle w:val="Akapitzlist"/>
        <w:spacing w:after="0" w:line="360" w:lineRule="auto"/>
        <w:ind w:left="1134" w:hanging="425"/>
        <w:rPr>
          <w:rFonts w:ascii="Times New Roman" w:hAnsi="Times New Roman" w:cs="Times New Roman"/>
          <w:sz w:val="24"/>
          <w:szCs w:val="24"/>
        </w:rPr>
      </w:pPr>
      <w:r w:rsidRPr="00B23E74">
        <w:rPr>
          <w:rFonts w:ascii="Times New Roman" w:hAnsi="Times New Roman" w:cs="Times New Roman"/>
          <w:sz w:val="24"/>
          <w:szCs w:val="24"/>
        </w:rPr>
        <w:t>•</w:t>
      </w:r>
      <w:r w:rsidRPr="00B23E74">
        <w:rPr>
          <w:rFonts w:ascii="Times New Roman" w:hAnsi="Times New Roman" w:cs="Times New Roman"/>
          <w:sz w:val="24"/>
          <w:szCs w:val="24"/>
        </w:rPr>
        <w:tab/>
        <w:t>gra na instrumentach,</w:t>
      </w:r>
    </w:p>
    <w:p w:rsidR="00663A25" w:rsidRPr="00B23E74" w:rsidRDefault="00663A25" w:rsidP="00663A25">
      <w:pPr>
        <w:pStyle w:val="Akapitzlist"/>
        <w:spacing w:after="0" w:line="360" w:lineRule="auto"/>
        <w:ind w:left="1134" w:hanging="425"/>
        <w:rPr>
          <w:rFonts w:ascii="Times New Roman" w:hAnsi="Times New Roman" w:cs="Times New Roman"/>
          <w:sz w:val="24"/>
          <w:szCs w:val="24"/>
        </w:rPr>
      </w:pPr>
      <w:r w:rsidRPr="00B23E74">
        <w:rPr>
          <w:rFonts w:ascii="Times New Roman" w:hAnsi="Times New Roman" w:cs="Times New Roman"/>
          <w:sz w:val="24"/>
          <w:szCs w:val="24"/>
        </w:rPr>
        <w:t xml:space="preserve">• </w:t>
      </w:r>
      <w:r w:rsidRPr="00B23E74">
        <w:rPr>
          <w:rFonts w:ascii="Times New Roman" w:hAnsi="Times New Roman" w:cs="Times New Roman"/>
          <w:sz w:val="24"/>
          <w:szCs w:val="24"/>
        </w:rPr>
        <w:tab/>
        <w:t>połączenie tańca z instrumentacją,</w:t>
      </w:r>
    </w:p>
    <w:p w:rsidR="00663A25" w:rsidRPr="00B23E74" w:rsidRDefault="00663A25" w:rsidP="00663A25">
      <w:pPr>
        <w:pStyle w:val="Akapitzlist"/>
        <w:spacing w:after="0" w:line="360" w:lineRule="auto"/>
        <w:ind w:left="1134" w:hanging="425"/>
        <w:rPr>
          <w:rFonts w:ascii="Times New Roman" w:hAnsi="Times New Roman" w:cs="Times New Roman"/>
          <w:sz w:val="24"/>
          <w:szCs w:val="24"/>
        </w:rPr>
      </w:pPr>
      <w:r w:rsidRPr="00B23E74">
        <w:rPr>
          <w:rFonts w:ascii="Times New Roman" w:hAnsi="Times New Roman" w:cs="Times New Roman"/>
          <w:sz w:val="24"/>
          <w:szCs w:val="24"/>
        </w:rPr>
        <w:t>•</w:t>
      </w:r>
      <w:r w:rsidRPr="00B23E74">
        <w:rPr>
          <w:rFonts w:ascii="Times New Roman" w:hAnsi="Times New Roman" w:cs="Times New Roman"/>
          <w:sz w:val="24"/>
          <w:szCs w:val="24"/>
        </w:rPr>
        <w:tab/>
        <w:t>mówienie o muzyce.</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 xml:space="preserve">Do obu powyższych metod mogę przyporządkować zabawy Marzeny Staniek z Ośrodka Szkoleniowego </w:t>
      </w:r>
      <w:proofErr w:type="spellStart"/>
      <w:r w:rsidRPr="00B23E74">
        <w:rPr>
          <w:rFonts w:ascii="Times New Roman" w:hAnsi="Times New Roman" w:cs="Times New Roman"/>
          <w:sz w:val="24"/>
          <w:szCs w:val="24"/>
        </w:rPr>
        <w:t>Metris</w:t>
      </w:r>
      <w:proofErr w:type="spellEnd"/>
      <w:r w:rsidRPr="00B23E74">
        <w:rPr>
          <w:rFonts w:ascii="Times New Roman" w:hAnsi="Times New Roman" w:cs="Times New Roman"/>
          <w:sz w:val="24"/>
          <w:szCs w:val="24"/>
        </w:rPr>
        <w:t>. Z którym współpracuje od wielu lat.</w:t>
      </w:r>
    </w:p>
    <w:p w:rsidR="00663A25" w:rsidRPr="00B23E74" w:rsidRDefault="00663A25" w:rsidP="00663A25">
      <w:pPr>
        <w:spacing w:after="0" w:line="360" w:lineRule="auto"/>
        <w:jc w:val="both"/>
      </w:pPr>
      <w:r w:rsidRPr="00B23E74">
        <w:rPr>
          <w:rFonts w:ascii="Times New Roman" w:hAnsi="Times New Roman" w:cs="Times New Roman"/>
          <w:sz w:val="24"/>
          <w:szCs w:val="24"/>
        </w:rPr>
        <w:t xml:space="preserve"> Te metody tak mnie zafascynowały, że postanowiłam przekazać moją wiedzę i podzielić </w:t>
      </w:r>
      <w:r w:rsidRPr="00B23E74">
        <w:rPr>
          <w:rFonts w:ascii="Times New Roman" w:hAnsi="Times New Roman" w:cs="Times New Roman"/>
          <w:sz w:val="24"/>
          <w:szCs w:val="24"/>
        </w:rPr>
        <w:br/>
        <w:t xml:space="preserve">się doświadczeniem wynikającym z samokształcenia. W ramach realizacji stażu przeprowadziłam 3 zajęcia koleżeńskie dla nauczycieli naszego przedszkola i zerówki </w:t>
      </w:r>
      <w:r w:rsidRPr="00B23E74">
        <w:rPr>
          <w:rFonts w:ascii="Times New Roman" w:hAnsi="Times New Roman" w:cs="Times New Roman"/>
          <w:sz w:val="24"/>
          <w:szCs w:val="24"/>
        </w:rPr>
        <w:br/>
        <w:t xml:space="preserve">ze Szkoły Podstawowej w Łukowicy. Raz w roku organizowałam godzinne spotkania, </w:t>
      </w:r>
      <w:r w:rsidRPr="00B23E74">
        <w:rPr>
          <w:rFonts w:ascii="Times New Roman" w:hAnsi="Times New Roman" w:cs="Times New Roman"/>
          <w:sz w:val="24"/>
          <w:szCs w:val="24"/>
        </w:rPr>
        <w:br/>
        <w:t xml:space="preserve">na których przekazywałam zdobyte przeze mnie umiejętności organizowania zajęć według  metody </w:t>
      </w:r>
      <w:proofErr w:type="spellStart"/>
      <w:r w:rsidRPr="00B23E74">
        <w:rPr>
          <w:rFonts w:ascii="Times New Roman" w:hAnsi="Times New Roman" w:cs="Times New Roman"/>
          <w:sz w:val="24"/>
          <w:szCs w:val="24"/>
        </w:rPr>
        <w:t>Batti</w:t>
      </w:r>
      <w:proofErr w:type="spellEnd"/>
      <w:r w:rsidRPr="00B23E74">
        <w:rPr>
          <w:rFonts w:ascii="Times New Roman" w:hAnsi="Times New Roman" w:cs="Times New Roman"/>
          <w:sz w:val="24"/>
          <w:szCs w:val="24"/>
        </w:rPr>
        <w:t xml:space="preserve"> Strauss oraz Carla Orfa.  Wykorzystując utwory muzyki klasycznej uczyłam interpretować ruchem tą muzykę. Podczas tych zajęć pokazywałam:</w:t>
      </w:r>
    </w:p>
    <w:p w:rsidR="00663A25" w:rsidRPr="00B23E74" w:rsidRDefault="00663A25" w:rsidP="00663A25">
      <w:pPr>
        <w:pStyle w:val="Akapitzlist1"/>
        <w:numPr>
          <w:ilvl w:val="0"/>
          <w:numId w:val="3"/>
        </w:numPr>
        <w:spacing w:after="0" w:line="360" w:lineRule="auto"/>
        <w:ind w:left="1134" w:hanging="425"/>
        <w:jc w:val="both"/>
      </w:pPr>
      <w:r w:rsidRPr="00B23E74">
        <w:rPr>
          <w:rFonts w:ascii="Times New Roman" w:hAnsi="Times New Roman" w:cs="Times New Roman"/>
          <w:sz w:val="24"/>
          <w:szCs w:val="24"/>
        </w:rPr>
        <w:t>Jak kształtować poczucie rytmu.</w:t>
      </w:r>
    </w:p>
    <w:p w:rsidR="00663A25" w:rsidRPr="00B23E74" w:rsidRDefault="00663A25" w:rsidP="00663A25">
      <w:pPr>
        <w:pStyle w:val="Akapitzlist1"/>
        <w:numPr>
          <w:ilvl w:val="0"/>
          <w:numId w:val="3"/>
        </w:numPr>
        <w:spacing w:after="0" w:line="360" w:lineRule="auto"/>
        <w:ind w:left="1134" w:hanging="425"/>
        <w:jc w:val="both"/>
      </w:pPr>
      <w:r w:rsidRPr="00B23E74">
        <w:rPr>
          <w:rFonts w:ascii="Times New Roman" w:hAnsi="Times New Roman" w:cs="Times New Roman"/>
          <w:sz w:val="24"/>
          <w:szCs w:val="24"/>
        </w:rPr>
        <w:t>Jak zaangażować dzieci do tańca.</w:t>
      </w:r>
    </w:p>
    <w:p w:rsidR="00663A25" w:rsidRPr="00B23E74" w:rsidRDefault="00663A25" w:rsidP="00663A25">
      <w:pPr>
        <w:pStyle w:val="Akapitzlist1"/>
        <w:numPr>
          <w:ilvl w:val="0"/>
          <w:numId w:val="3"/>
        </w:numPr>
        <w:spacing w:after="0" w:line="360" w:lineRule="auto"/>
        <w:ind w:left="1134" w:hanging="425"/>
        <w:jc w:val="both"/>
      </w:pPr>
      <w:r w:rsidRPr="00B23E74">
        <w:rPr>
          <w:rFonts w:ascii="Times New Roman" w:hAnsi="Times New Roman" w:cs="Times New Roman"/>
          <w:sz w:val="24"/>
          <w:szCs w:val="24"/>
        </w:rPr>
        <w:t xml:space="preserve">Jak wyciszać grupę muzyką. </w:t>
      </w:r>
    </w:p>
    <w:p w:rsidR="00663A25" w:rsidRPr="00B23E74" w:rsidRDefault="00663A25" w:rsidP="00663A25">
      <w:pPr>
        <w:spacing w:after="0" w:line="360" w:lineRule="auto"/>
        <w:jc w:val="both"/>
      </w:pPr>
      <w:r w:rsidRPr="00B23E74">
        <w:rPr>
          <w:rFonts w:ascii="Times New Roman" w:hAnsi="Times New Roman" w:cs="Times New Roman"/>
          <w:sz w:val="24"/>
          <w:szCs w:val="24"/>
        </w:rPr>
        <w:t xml:space="preserve">Po każdych zajęciach omawiałyśmy ich przebieg, zarówno od strony technicznej, mojego przygotowania, jak i merytorycznej, co im się podobało, a co nie. </w:t>
      </w:r>
    </w:p>
    <w:p w:rsidR="00663A25" w:rsidRPr="00B23E74" w:rsidRDefault="00663A25" w:rsidP="00663A25">
      <w:pPr>
        <w:spacing w:after="0" w:line="360" w:lineRule="auto"/>
        <w:jc w:val="both"/>
      </w:pPr>
      <w:r w:rsidRPr="00B23E74">
        <w:rPr>
          <w:rFonts w:ascii="Times New Roman" w:hAnsi="Times New Roman" w:cs="Times New Roman"/>
          <w:sz w:val="24"/>
          <w:szCs w:val="24"/>
        </w:rPr>
        <w:t xml:space="preserve">Moje koleżanki wyniosły z tych zajęć umiejętności korzystania z metod </w:t>
      </w:r>
      <w:proofErr w:type="spellStart"/>
      <w:r w:rsidRPr="00B23E74">
        <w:rPr>
          <w:rFonts w:ascii="Times New Roman" w:hAnsi="Times New Roman" w:cs="Times New Roman"/>
          <w:sz w:val="24"/>
          <w:szCs w:val="24"/>
        </w:rPr>
        <w:t>Batti</w:t>
      </w:r>
      <w:proofErr w:type="spellEnd"/>
      <w:r w:rsidRPr="00B23E74">
        <w:rPr>
          <w:rFonts w:ascii="Times New Roman" w:hAnsi="Times New Roman" w:cs="Times New Roman"/>
          <w:sz w:val="24"/>
          <w:szCs w:val="24"/>
        </w:rPr>
        <w:t xml:space="preserve"> Strauss</w:t>
      </w:r>
      <w:r w:rsidRPr="00B23E74">
        <w:t xml:space="preserve"> </w:t>
      </w:r>
      <w:r w:rsidRPr="00B23E74">
        <w:rPr>
          <w:rFonts w:ascii="Times New Roman" w:hAnsi="Times New Roman" w:cs="Times New Roman"/>
          <w:sz w:val="24"/>
          <w:szCs w:val="24"/>
        </w:rPr>
        <w:t xml:space="preserve">i Carla Orfa. Propozycje , które przedstawiłam, są realizowane w dalszym ciągu, zachęciłam </w:t>
      </w:r>
      <w:r w:rsidRPr="00B23E74">
        <w:rPr>
          <w:rFonts w:ascii="Times New Roman" w:hAnsi="Times New Roman" w:cs="Times New Roman"/>
          <w:sz w:val="24"/>
          <w:szCs w:val="24"/>
        </w:rPr>
        <w:br/>
        <w:t xml:space="preserve">je do swoich poszukiwań i teraz możemy wymieniać się ciekawymi zabawami, filmikami pokazującymi tę metodę stosowaną przez nauczycieli na całym świecie. </w:t>
      </w:r>
    </w:p>
    <w:p w:rsidR="00663A25" w:rsidRPr="00B23E74" w:rsidRDefault="00663A25" w:rsidP="00663A25">
      <w:pPr>
        <w:spacing w:after="0" w:line="360" w:lineRule="auto"/>
        <w:jc w:val="both"/>
        <w:rPr>
          <w:rFonts w:ascii="Times New Roman" w:hAnsi="Times New Roman" w:cs="Times New Roman"/>
          <w:sz w:val="24"/>
          <w:szCs w:val="24"/>
        </w:rPr>
      </w:pPr>
    </w:p>
    <w:p w:rsidR="00663A25" w:rsidRPr="00B23E74" w:rsidRDefault="00663A25" w:rsidP="00663A25">
      <w:pPr>
        <w:spacing w:after="0" w:line="360" w:lineRule="auto"/>
        <w:jc w:val="both"/>
        <w:rPr>
          <w:rFonts w:ascii="Times New Roman" w:hAnsi="Times New Roman" w:cs="Times New Roman"/>
          <w:b/>
          <w:bCs/>
          <w:sz w:val="24"/>
          <w:szCs w:val="24"/>
        </w:rPr>
      </w:pPr>
      <w:r w:rsidRPr="00B23E74">
        <w:rPr>
          <w:rFonts w:ascii="Times New Roman" w:hAnsi="Times New Roman" w:cs="Times New Roman"/>
          <w:b/>
          <w:bCs/>
          <w:sz w:val="24"/>
          <w:szCs w:val="24"/>
        </w:rPr>
        <w:t>3. Metoda Dobrego Startu prof. Marty Bogdanowicz</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 xml:space="preserve">Ta metoda przygotowuje dzieci do czytania i pisania, do osiągnięcia dojrzałości szkolnej. </w:t>
      </w:r>
      <w:r w:rsidRPr="00B23E74">
        <w:rPr>
          <w:rFonts w:ascii="Times New Roman" w:hAnsi="Times New Roman" w:cs="Times New Roman"/>
          <w:sz w:val="24"/>
          <w:szCs w:val="24"/>
        </w:rPr>
        <w:br/>
        <w:t xml:space="preserve">Jej regularne stosowanie zapewnia profilaktykę w zakresie trudności w uczeniu się, a także wsparcie dla dzieci z ryzykiem dysleksji. Zajęcia z MDS budowane są wokół osi, jaką stanowi piosenka lub wierszyk. Tekst jest wykorzystywany do rozwijania funkcji językowych i mowy, stanowi temat zabawy ruchowej (ćwiczenia ruchowe), służy jako podkład muzyczny </w:t>
      </w:r>
      <w:r w:rsidRPr="00B23E74">
        <w:rPr>
          <w:rFonts w:ascii="Times New Roman" w:hAnsi="Times New Roman" w:cs="Times New Roman"/>
          <w:sz w:val="24"/>
          <w:szCs w:val="24"/>
        </w:rPr>
        <w:lastRenderedPageBreak/>
        <w:t>do ćwiczeń rytmicznych (ćwiczenia ruchowo-słuchowe) i wreszcie jest osnową muzyczną</w:t>
      </w:r>
      <w:r w:rsidRPr="00B23E74">
        <w:rPr>
          <w:rFonts w:ascii="Times New Roman" w:hAnsi="Times New Roman" w:cs="Times New Roman"/>
          <w:sz w:val="24"/>
          <w:szCs w:val="24"/>
        </w:rPr>
        <w:br/>
        <w:t xml:space="preserve">do kreślenia wzorów graficznych (figur geometrycznych) i pisania symboli (liter i cyfr). Ważnym punktem scenariuszy MDS jest także rysowanie/pisanie znaków graficznych na piasku lub kaszy. Taka aktywność angażuje wiele zmysłów, jest atrakcyjna dla dzieci. Podsumowując, MDS pozwala na jednoczesne rozwijanie koordynacji </w:t>
      </w:r>
      <w:proofErr w:type="spellStart"/>
      <w:r w:rsidRPr="00B23E74">
        <w:rPr>
          <w:rFonts w:ascii="Times New Roman" w:hAnsi="Times New Roman" w:cs="Times New Roman"/>
          <w:sz w:val="24"/>
          <w:szCs w:val="24"/>
        </w:rPr>
        <w:t>wzrokowo-ruchowo-słuchowej</w:t>
      </w:r>
      <w:proofErr w:type="spellEnd"/>
      <w:r w:rsidRPr="00B23E74">
        <w:rPr>
          <w:rFonts w:ascii="Times New Roman" w:hAnsi="Times New Roman" w:cs="Times New Roman"/>
          <w:sz w:val="24"/>
          <w:szCs w:val="24"/>
        </w:rPr>
        <w:t>, niezbędnej w procesie czytania i pisania.</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br/>
      </w:r>
      <w:r w:rsidRPr="00B23E74">
        <w:rPr>
          <w:rFonts w:ascii="Times New Roman" w:hAnsi="Times New Roman" w:cs="Times New Roman"/>
          <w:b/>
          <w:bCs/>
          <w:sz w:val="24"/>
          <w:szCs w:val="24"/>
        </w:rPr>
        <w:t>4. Nauka matematyki według koncepcji prof. Edyty Gruszczyk-Kolczyńskiej</w:t>
      </w:r>
      <w:r w:rsidRPr="00B23E74">
        <w:rPr>
          <w:rFonts w:ascii="Times New Roman" w:hAnsi="Times New Roman" w:cs="Times New Roman"/>
          <w:b/>
          <w:bCs/>
          <w:sz w:val="24"/>
          <w:szCs w:val="24"/>
        </w:rPr>
        <w:br/>
      </w:r>
      <w:r w:rsidRPr="00B23E74">
        <w:rPr>
          <w:rFonts w:ascii="Times New Roman" w:hAnsi="Times New Roman" w:cs="Times New Roman"/>
          <w:sz w:val="24"/>
          <w:szCs w:val="24"/>
        </w:rPr>
        <w:t xml:space="preserve">Istotą jej założeń jest rozwijanie u dzieci myślenia operacyjnego poprzez samodzielne działanie z wykorzystaniem prostych pomocy dydaktycznych, przedmiotów codziennego użytku. Autorka formułuje 14 bloków tematycznych. Podział treści nie uwzględnia wieku dziecka. Warunkiem przejścia do trudniejszych zagadnień jest opanowanie przez dziecko tych łatwiejszych. Niezbędnym elementem jest gromadzenie przez dzieci wielu samodzielnych doświadczeń, dzięki którym dostrzegają schematy i dokonują uogólnień. Ucząc </w:t>
      </w:r>
      <w:r w:rsidRPr="00B23E74">
        <w:rPr>
          <w:rFonts w:ascii="Times New Roman" w:hAnsi="Times New Roman" w:cs="Times New Roman"/>
          <w:sz w:val="24"/>
          <w:szCs w:val="24"/>
        </w:rPr>
        <w:br/>
        <w:t>się  matematyki, rozwijają także odporność emocjonalną.</w:t>
      </w:r>
    </w:p>
    <w:p w:rsidR="00663A25" w:rsidRPr="00B23E74" w:rsidRDefault="00663A25" w:rsidP="00663A25">
      <w:pPr>
        <w:spacing w:after="0" w:line="360" w:lineRule="auto"/>
        <w:jc w:val="both"/>
        <w:rPr>
          <w:rFonts w:ascii="Times New Roman" w:hAnsi="Times New Roman" w:cs="Times New Roman"/>
          <w:b/>
          <w:bCs/>
          <w:sz w:val="24"/>
          <w:szCs w:val="24"/>
        </w:rPr>
      </w:pPr>
      <w:r w:rsidRPr="00B23E74">
        <w:rPr>
          <w:rFonts w:ascii="Times New Roman" w:hAnsi="Times New Roman" w:cs="Times New Roman"/>
          <w:sz w:val="24"/>
          <w:szCs w:val="24"/>
        </w:rPr>
        <w:br/>
      </w:r>
      <w:r w:rsidRPr="00B23E74">
        <w:rPr>
          <w:rFonts w:ascii="Times New Roman" w:hAnsi="Times New Roman" w:cs="Times New Roman"/>
          <w:b/>
          <w:bCs/>
          <w:sz w:val="24"/>
          <w:szCs w:val="24"/>
        </w:rPr>
        <w:t>5. Metoda pedagogiki zabawy</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To metoda oparta na zabawie integrującej grupę. Wykorzystuje muzykę, ruch, dramę, zabawy rozluźniające, relaksujące. Zabawom towarzyszy radość, wspólne działanie, akceptacja innych dzieci, brak rywalizacji. W zabawę zaangażowani są wszyscy członkowie grupy. Metoda ta, gwarantując dobrą zabawę, uczy jednocześnie współpracy w grupie.</w:t>
      </w:r>
    </w:p>
    <w:p w:rsidR="00663A25" w:rsidRPr="00B23E74" w:rsidRDefault="00663A25" w:rsidP="00663A25">
      <w:pPr>
        <w:spacing w:after="0" w:line="360" w:lineRule="auto"/>
        <w:jc w:val="both"/>
        <w:rPr>
          <w:rFonts w:ascii="Times New Roman" w:hAnsi="Times New Roman" w:cs="Times New Roman"/>
          <w:b/>
          <w:bCs/>
          <w:sz w:val="24"/>
          <w:szCs w:val="24"/>
        </w:rPr>
      </w:pPr>
      <w:r w:rsidRPr="00B23E74">
        <w:rPr>
          <w:rFonts w:ascii="Times New Roman" w:hAnsi="Times New Roman" w:cs="Times New Roman"/>
          <w:sz w:val="24"/>
          <w:szCs w:val="24"/>
        </w:rPr>
        <w:br/>
      </w:r>
      <w:r w:rsidRPr="00B23E74">
        <w:rPr>
          <w:rFonts w:ascii="Times New Roman" w:hAnsi="Times New Roman" w:cs="Times New Roman"/>
          <w:b/>
          <w:bCs/>
          <w:sz w:val="24"/>
          <w:szCs w:val="24"/>
        </w:rPr>
        <w:t>6. Zabawy badawcze, doświadczenia, eksperymenty</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t>Cechą charakterystyczną tych zabaw jest samodzielne poszukiwanie przez dziecko odpowiedzi na nurtujące je pytania poprzez wykonywanie czynności badawczych.</w:t>
      </w:r>
      <w:r w:rsidRPr="00B23E74">
        <w:rPr>
          <w:rFonts w:ascii="Times New Roman" w:hAnsi="Times New Roman" w:cs="Times New Roman"/>
          <w:sz w:val="24"/>
          <w:szCs w:val="24"/>
        </w:rPr>
        <w:br/>
        <w:t>Emocje towarzyszące tym doświadczeniom oraz samodzielne dochodzenie do wiedzy sprzyjają szybszemu zapamiętywaniu nowych wiadomości. Aktywności te rozwijają procesy umysłowe takie jak: analiza, synteza, porównywanie i uogólnianie. Sprzyjają koncentracji</w:t>
      </w:r>
      <w:r w:rsidRPr="00B23E74">
        <w:rPr>
          <w:rFonts w:ascii="Times New Roman" w:hAnsi="Times New Roman" w:cs="Times New Roman"/>
          <w:sz w:val="24"/>
          <w:szCs w:val="24"/>
        </w:rPr>
        <w:br/>
        <w:t xml:space="preserve">uwagi i wytrwałości. Dają poczucie sprawczości. W tej metodzie często posiłkuję się książką: Eksperymenty – fascynujące doświadczenia do przeprowadzeniu w domu, wydawnictwa SBM, autorstwa: E. </w:t>
      </w:r>
      <w:proofErr w:type="spellStart"/>
      <w:r w:rsidRPr="00B23E74">
        <w:rPr>
          <w:rFonts w:ascii="Times New Roman" w:hAnsi="Times New Roman" w:cs="Times New Roman"/>
          <w:sz w:val="24"/>
          <w:szCs w:val="24"/>
        </w:rPr>
        <w:t>Jamroży</w:t>
      </w:r>
      <w:proofErr w:type="spellEnd"/>
      <w:r w:rsidRPr="00B23E74">
        <w:rPr>
          <w:rFonts w:ascii="Times New Roman" w:hAnsi="Times New Roman" w:cs="Times New Roman"/>
          <w:sz w:val="24"/>
          <w:szCs w:val="24"/>
        </w:rPr>
        <w:t xml:space="preserve"> i M. Sadowskiego. </w:t>
      </w:r>
    </w:p>
    <w:p w:rsidR="00663A25" w:rsidRPr="00B23E74" w:rsidRDefault="00663A25" w:rsidP="00663A25">
      <w:pPr>
        <w:spacing w:after="0" w:line="360" w:lineRule="auto"/>
        <w:jc w:val="both"/>
        <w:rPr>
          <w:rFonts w:ascii="Times New Roman" w:hAnsi="Times New Roman" w:cs="Times New Roman"/>
          <w:b/>
          <w:bCs/>
          <w:sz w:val="24"/>
          <w:szCs w:val="24"/>
        </w:rPr>
      </w:pPr>
      <w:r w:rsidRPr="00B23E74">
        <w:rPr>
          <w:rFonts w:ascii="Times New Roman" w:hAnsi="Times New Roman" w:cs="Times New Roman"/>
          <w:sz w:val="24"/>
          <w:szCs w:val="24"/>
        </w:rPr>
        <w:br/>
      </w:r>
      <w:r w:rsidRPr="00B23E74">
        <w:rPr>
          <w:rFonts w:ascii="Times New Roman" w:hAnsi="Times New Roman" w:cs="Times New Roman"/>
          <w:b/>
          <w:bCs/>
          <w:sz w:val="24"/>
          <w:szCs w:val="24"/>
        </w:rPr>
        <w:t>7. Drama</w:t>
      </w:r>
    </w:p>
    <w:p w:rsidR="00663A25" w:rsidRPr="00B23E74" w:rsidRDefault="00663A25" w:rsidP="00663A25">
      <w:pPr>
        <w:spacing w:after="0" w:line="360" w:lineRule="auto"/>
        <w:jc w:val="both"/>
        <w:rPr>
          <w:rFonts w:ascii="Times New Roman" w:hAnsi="Times New Roman" w:cs="Times New Roman"/>
          <w:sz w:val="24"/>
          <w:szCs w:val="24"/>
        </w:rPr>
      </w:pPr>
      <w:r w:rsidRPr="00B23E74">
        <w:rPr>
          <w:rFonts w:ascii="Times New Roman" w:hAnsi="Times New Roman" w:cs="Times New Roman"/>
          <w:sz w:val="24"/>
          <w:szCs w:val="24"/>
        </w:rPr>
        <w:lastRenderedPageBreak/>
        <w:t xml:space="preserve">Polega na utożsamianiu się z jakąś postacią przydzieloną dziecku przez nauczyciela </w:t>
      </w:r>
      <w:r w:rsidRPr="00B23E74">
        <w:rPr>
          <w:rFonts w:ascii="Times New Roman" w:hAnsi="Times New Roman" w:cs="Times New Roman"/>
          <w:sz w:val="24"/>
          <w:szCs w:val="24"/>
        </w:rPr>
        <w:br/>
        <w:t xml:space="preserve">w fikcyjnym zdarzeniu. Wejście w rolę ułatwia zrozumienie odgrywanej postaci, </w:t>
      </w:r>
      <w:r w:rsidRPr="00B23E74">
        <w:rPr>
          <w:rFonts w:ascii="Times New Roman" w:hAnsi="Times New Roman" w:cs="Times New Roman"/>
          <w:sz w:val="24"/>
          <w:szCs w:val="24"/>
        </w:rPr>
        <w:br/>
        <w:t xml:space="preserve">jej emocji, motywów, punktu widzenia. W dramie nie ma opracowanego scenariusza. Uczestnicy improwizują na zadany temat. Nauczyciel nie ocenia uczestników, </w:t>
      </w:r>
      <w:r w:rsidRPr="00B23E74">
        <w:rPr>
          <w:rFonts w:ascii="Times New Roman" w:hAnsi="Times New Roman" w:cs="Times New Roman"/>
          <w:sz w:val="24"/>
          <w:szCs w:val="24"/>
        </w:rPr>
        <w:br/>
        <w:t xml:space="preserve">a ich zaangażowanie emocjonalne jest ważnym elementem ułatwiającym i przyspieszającym uczenie się. W tej metodzie korzystamy również z pacynek i kukiełek. W grupie </w:t>
      </w:r>
      <w:r w:rsidRPr="00B23E74">
        <w:rPr>
          <w:rFonts w:ascii="Times New Roman" w:hAnsi="Times New Roman" w:cs="Times New Roman"/>
          <w:sz w:val="24"/>
          <w:szCs w:val="24"/>
        </w:rPr>
        <w:br/>
        <w:t xml:space="preserve">którą uczyłam mam Az 6 nieśmiałych dzieci i zauważyłam, łatwiej jest im wyrazić emocje, gdy inni nie patrzą. </w:t>
      </w:r>
    </w:p>
    <w:p w:rsidR="00663A25" w:rsidRPr="00B23E74" w:rsidRDefault="00663A25" w:rsidP="00663A25">
      <w:pPr>
        <w:spacing w:after="0" w:line="360" w:lineRule="auto"/>
        <w:jc w:val="both"/>
        <w:rPr>
          <w:rFonts w:ascii="Times New Roman" w:hAnsi="Times New Roman" w:cs="Times New Roman"/>
          <w:sz w:val="24"/>
          <w:szCs w:val="24"/>
        </w:rPr>
      </w:pPr>
    </w:p>
    <w:p w:rsidR="00663A25" w:rsidRPr="00B23E74" w:rsidRDefault="00663A25" w:rsidP="00663A25">
      <w:pPr>
        <w:spacing w:after="0" w:line="360" w:lineRule="auto"/>
        <w:rPr>
          <w:rFonts w:ascii="Times New Roman" w:hAnsi="Times New Roman" w:cs="Times New Roman"/>
          <w:b/>
          <w:bCs/>
          <w:sz w:val="24"/>
          <w:szCs w:val="24"/>
        </w:rPr>
      </w:pPr>
      <w:r w:rsidRPr="00B23E74">
        <w:rPr>
          <w:rFonts w:ascii="Times New Roman" w:hAnsi="Times New Roman" w:cs="Times New Roman"/>
          <w:b/>
          <w:bCs/>
          <w:sz w:val="24"/>
          <w:szCs w:val="24"/>
        </w:rPr>
        <w:t>8. Burza mózgów</w:t>
      </w:r>
    </w:p>
    <w:p w:rsidR="00663A25" w:rsidRPr="00B23E74" w:rsidRDefault="00663A25" w:rsidP="00663A25">
      <w:pPr>
        <w:spacing w:after="0" w:line="360" w:lineRule="auto"/>
        <w:jc w:val="both"/>
        <w:rPr>
          <w:rFonts w:ascii="Times New Roman" w:eastAsia="Times New Roman" w:hAnsi="Times New Roman" w:cs="Times New Roman"/>
          <w:sz w:val="24"/>
          <w:szCs w:val="24"/>
          <w:lang w:eastAsia="pl-PL"/>
        </w:rPr>
      </w:pPr>
      <w:r w:rsidRPr="00B23E74">
        <w:rPr>
          <w:rFonts w:ascii="Times New Roman" w:hAnsi="Times New Roman" w:cs="Times New Roman"/>
          <w:sz w:val="24"/>
          <w:szCs w:val="24"/>
        </w:rPr>
        <w:t xml:space="preserve">Polega na szybkim gromadzeniu wielu hipotez zgłaszanych spontanicznie, bez dłuższego zastanawiania się. Wszystkie pomysły są traktowane jednakowo, z taką samą uwagą, nawet jeśli w pierwszym momencie wydają się nietrafione. Dzieci zgłaszają pomysły w celu rozwiązania problemu podanego przez nauczyciela. Nauczyciel zapisuje wszystkie pomysły, które następnie zostają poddane weryfikacji, i w trakcie dyskusji wyłonione zostają te, które zdaniem większości są najlepsze </w:t>
      </w:r>
      <w:r w:rsidRPr="00B23E74">
        <w:rPr>
          <w:rFonts w:ascii="Times New Roman" w:hAnsi="Times New Roman" w:cs="Times New Roman"/>
          <w:b/>
          <w:bCs/>
          <w:sz w:val="24"/>
          <w:szCs w:val="24"/>
        </w:rPr>
        <w:t xml:space="preserve"> </w:t>
      </w:r>
      <w:r w:rsidRPr="00B23E74">
        <w:rPr>
          <w:rFonts w:ascii="Times New Roman" w:eastAsia="Times New Roman" w:hAnsi="Times New Roman" w:cs="Times New Roman"/>
          <w:sz w:val="24"/>
          <w:szCs w:val="24"/>
          <w:lang w:eastAsia="pl-PL"/>
        </w:rPr>
        <w:t xml:space="preserve">Po zapoznaniu z różnymi metodami aktywizującymi uznałam te właśnie za najbardziej korzystne i wybrałam je do  prowadzenia zajęć. Dzięki temu, że stosuję te metody dzieci osiągnęły min. umiejętność słuchania dłuższych tekstów </w:t>
      </w:r>
      <w:r w:rsidRPr="00B23E74">
        <w:rPr>
          <w:rFonts w:ascii="Times New Roman" w:eastAsia="Times New Roman" w:hAnsi="Times New Roman" w:cs="Times New Roman"/>
          <w:sz w:val="24"/>
          <w:szCs w:val="24"/>
          <w:lang w:eastAsia="pl-PL"/>
        </w:rPr>
        <w:br/>
        <w:t>ze zrozumieniem, umiejętność odtwarzania rytmów, sekwencji ruchowych, samodzielnego poszukiwania propozycji rozwiązywania problemów.</w:t>
      </w:r>
    </w:p>
    <w:p w:rsidR="00DB23CC" w:rsidRDefault="00DB23CC"/>
    <w:p w:rsidR="00663A25" w:rsidRDefault="00663A25"/>
    <w:p w:rsidR="00663A25" w:rsidRDefault="00663A25">
      <w:r>
        <w:t>Opracowanie: Basia Król</w:t>
      </w:r>
    </w:p>
    <w:sectPr w:rsidR="00663A25" w:rsidSect="00DB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nt290">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BE7AEEBA"/>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6"/>
    <w:multiLevelType w:val="multilevel"/>
    <w:tmpl w:val="05003CF0"/>
    <w:name w:val="WWNum3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8481AD7"/>
    <w:multiLevelType w:val="hybridMultilevel"/>
    <w:tmpl w:val="CD4C97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63A25"/>
    <w:rsid w:val="00663A25"/>
    <w:rsid w:val="00DB23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663A25"/>
    <w:pPr>
      <w:suppressAutoHyphens/>
      <w:ind w:left="720"/>
      <w:contextualSpacing/>
    </w:pPr>
    <w:rPr>
      <w:rFonts w:ascii="Calibri" w:eastAsia="Calibri" w:hAnsi="Calibri" w:cs="font290"/>
      <w:kern w:val="1"/>
    </w:rPr>
  </w:style>
  <w:style w:type="paragraph" w:styleId="Akapitzlist">
    <w:name w:val="List Paragraph"/>
    <w:basedOn w:val="Normalny"/>
    <w:uiPriority w:val="34"/>
    <w:qFormat/>
    <w:rsid w:val="00663A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6652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2021-07-02T12:02:00Z</dcterms:created>
  <dcterms:modified xsi:type="dcterms:W3CDTF">2021-07-02T12:02:00Z</dcterms:modified>
</cp:coreProperties>
</file>